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EE92866" w:rsidP="5C99A5A9" w:rsidRDefault="6EE92866" w14:paraId="3CECAB8B" w14:textId="27D77BF0">
      <w:pPr>
        <w:pStyle w:val="Normal"/>
        <w:jc w:val="center"/>
      </w:pPr>
      <w:r w:rsidR="6EE92866">
        <w:drawing>
          <wp:inline wp14:editId="4C99272C" wp14:anchorId="0F2D58FF">
            <wp:extent cx="1866900" cy="381000"/>
            <wp:effectExtent l="0" t="0" r="0" b="0"/>
            <wp:docPr id="2128012135" name="drawing" descr="A logo with a cross and a circle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7608216" name=""/>
                    <pic:cNvPicPr/>
                  </pic:nvPicPr>
                  <pic:blipFill>
                    <a:blip xmlns:r="http://schemas.openxmlformats.org/officeDocument/2006/relationships" r:embed="rId9687850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E4EC7" w:rsidR="008E4EC7" w:rsidP="008E4EC7" w:rsidRDefault="00364B2F" w14:paraId="3A89F3E4" w14:textId="5A01277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Frisco </w:t>
      </w:r>
      <w:r w:rsidRPr="008E4EC7" w:rsidR="008E4EC7">
        <w:rPr>
          <w:rFonts w:ascii="Arial" w:hAnsi="Arial" w:cs="Arial"/>
          <w:b/>
          <w:i/>
        </w:rPr>
        <w:t>First Baptist Church</w:t>
      </w:r>
    </w:p>
    <w:p w:rsidRPr="008E4EC7" w:rsidR="008E4EC7" w:rsidP="008E4EC7" w:rsidRDefault="008E4EC7" w14:paraId="595E35C9" w14:textId="77777777">
      <w:pPr>
        <w:jc w:val="center"/>
        <w:rPr>
          <w:rFonts w:ascii="Arial" w:hAnsi="Arial" w:cs="Arial"/>
          <w:b/>
          <w:i/>
        </w:rPr>
      </w:pPr>
      <w:r w:rsidRPr="008E4EC7">
        <w:rPr>
          <w:rFonts w:ascii="Arial" w:hAnsi="Arial" w:cs="Arial"/>
          <w:b/>
          <w:i/>
        </w:rPr>
        <w:t>Job Description</w:t>
      </w:r>
    </w:p>
    <w:p w:rsidR="00617CAE" w:rsidP="00DB53E2" w:rsidRDefault="00617CAE" w14:paraId="0E42568F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Pr="00617CAE" w:rsidR="00617CAE" w:rsidP="00DB53E2" w:rsidRDefault="002B540D" w14:paraId="21FF6D10" w14:textId="5BF5A5E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Office Manager</w:t>
      </w:r>
    </w:p>
    <w:p w:rsidRPr="00456BC6" w:rsidR="00456BC6" w:rsidP="00DB53E2" w:rsidRDefault="00364B2F" w14:paraId="5F07D2BB" w14:textId="4E6AA9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5BE86" wp14:editId="0054C087">
                <wp:simplePos x="0" y="0"/>
                <wp:positionH relativeFrom="column">
                  <wp:posOffset>-48895</wp:posOffset>
                </wp:positionH>
                <wp:positionV relativeFrom="paragraph">
                  <wp:posOffset>2540</wp:posOffset>
                </wp:positionV>
                <wp:extent cx="6750685" cy="10160"/>
                <wp:effectExtent l="0" t="0" r="12065" b="889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0685" cy="101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040]" from="-3.85pt,.2pt" to="527.7pt,1pt" w14:anchorId="7949B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">
                <o:lock v:ext="edit" shapetype="f"/>
              </v:line>
            </w:pict>
          </mc:Fallback>
        </mc:AlternateContent>
      </w:r>
    </w:p>
    <w:p w:rsidR="00DA101B" w:rsidP="00645EF4" w:rsidRDefault="00DA101B" w14:paraId="4A2C3A8E" w14:textId="3133FFA3">
      <w:pPr>
        <w:tabs>
          <w:tab w:val="left" w:pos="2160"/>
        </w:tabs>
        <w:spacing w:after="120"/>
        <w:ind w:left="2160" w:hanging="2160"/>
        <w:rPr>
          <w:rFonts w:ascii="Arial" w:hAnsi="Arial" w:cs="Arial"/>
          <w:sz w:val="22"/>
          <w:szCs w:val="22"/>
        </w:rPr>
      </w:pPr>
      <w:r w:rsidRPr="00597DCD">
        <w:rPr>
          <w:rFonts w:ascii="Arial" w:hAnsi="Arial" w:cs="Arial"/>
          <w:b/>
          <w:sz w:val="22"/>
          <w:szCs w:val="22"/>
        </w:rPr>
        <w:t>Position Title</w:t>
      </w:r>
      <w:proofErr w:type="gramStart"/>
      <w:r w:rsidRPr="00597DCD">
        <w:rPr>
          <w:rFonts w:ascii="Arial" w:hAnsi="Arial" w:cs="Arial"/>
          <w:b/>
          <w:sz w:val="22"/>
          <w:szCs w:val="22"/>
        </w:rPr>
        <w:t>:</w:t>
      </w:r>
      <w:r w:rsidRPr="00B22C61">
        <w:rPr>
          <w:rFonts w:ascii="Arial" w:hAnsi="Arial" w:cs="Arial"/>
          <w:sz w:val="22"/>
          <w:szCs w:val="22"/>
        </w:rPr>
        <w:t xml:space="preserve"> </w:t>
      </w:r>
      <w:r w:rsidR="00B22C61">
        <w:rPr>
          <w:rFonts w:ascii="Arial" w:hAnsi="Arial" w:cs="Arial"/>
          <w:sz w:val="22"/>
          <w:szCs w:val="22"/>
        </w:rPr>
        <w:tab/>
      </w:r>
      <w:r w:rsidR="002B540D">
        <w:rPr>
          <w:rFonts w:ascii="Arial" w:hAnsi="Arial" w:cs="Arial"/>
          <w:sz w:val="22"/>
          <w:szCs w:val="22"/>
        </w:rPr>
        <w:t>Office</w:t>
      </w:r>
      <w:proofErr w:type="gramEnd"/>
      <w:r w:rsidR="002B540D">
        <w:rPr>
          <w:rFonts w:ascii="Arial" w:hAnsi="Arial" w:cs="Arial"/>
          <w:sz w:val="22"/>
          <w:szCs w:val="22"/>
        </w:rPr>
        <w:t xml:space="preserve"> Manager</w:t>
      </w:r>
      <w:r w:rsidR="00335219">
        <w:rPr>
          <w:rFonts w:ascii="Arial" w:hAnsi="Arial" w:cs="Arial"/>
          <w:sz w:val="22"/>
          <w:szCs w:val="22"/>
        </w:rPr>
        <w:t xml:space="preserve"> (Non-exempt position)</w:t>
      </w:r>
    </w:p>
    <w:p w:rsidR="000C3BE0" w:rsidP="00645EF4" w:rsidRDefault="00DA101B" w14:paraId="33AF2ED8" w14:textId="5BF1574D">
      <w:pPr>
        <w:tabs>
          <w:tab w:val="left" w:pos="2160"/>
        </w:tabs>
        <w:spacing w:after="120"/>
        <w:rPr>
          <w:rFonts w:ascii="Arial" w:hAnsi="Arial" w:cs="Arial"/>
          <w:sz w:val="22"/>
          <w:szCs w:val="22"/>
        </w:rPr>
      </w:pPr>
      <w:r w:rsidRPr="00597DCD">
        <w:rPr>
          <w:rFonts w:ascii="Arial" w:hAnsi="Arial" w:cs="Arial"/>
          <w:b/>
          <w:sz w:val="22"/>
          <w:szCs w:val="22"/>
        </w:rPr>
        <w:t>Department</w:t>
      </w:r>
      <w:proofErr w:type="gramStart"/>
      <w:r w:rsidRPr="00597DCD">
        <w:rPr>
          <w:rFonts w:ascii="Arial" w:hAnsi="Arial" w:cs="Arial"/>
          <w:b/>
          <w:sz w:val="22"/>
          <w:szCs w:val="22"/>
        </w:rPr>
        <w:t>:</w:t>
      </w:r>
      <w:r w:rsidRPr="00B22C61">
        <w:rPr>
          <w:rFonts w:ascii="Arial" w:hAnsi="Arial" w:cs="Arial"/>
          <w:sz w:val="22"/>
          <w:szCs w:val="22"/>
        </w:rPr>
        <w:t xml:space="preserve"> </w:t>
      </w:r>
      <w:r w:rsidR="00B22C61">
        <w:rPr>
          <w:rFonts w:ascii="Arial" w:hAnsi="Arial" w:cs="Arial"/>
          <w:sz w:val="22"/>
          <w:szCs w:val="22"/>
        </w:rPr>
        <w:tab/>
      </w:r>
      <w:r w:rsidR="00FD39A0">
        <w:rPr>
          <w:rFonts w:ascii="Arial" w:hAnsi="Arial" w:cs="Arial"/>
          <w:sz w:val="22"/>
          <w:szCs w:val="22"/>
        </w:rPr>
        <w:t>Adult</w:t>
      </w:r>
      <w:proofErr w:type="gramEnd"/>
      <w:r w:rsidR="001B6BAB">
        <w:rPr>
          <w:rFonts w:ascii="Arial" w:hAnsi="Arial" w:cs="Arial"/>
          <w:sz w:val="22"/>
          <w:szCs w:val="22"/>
        </w:rPr>
        <w:t xml:space="preserve"> </w:t>
      </w:r>
      <w:r w:rsidR="00687484">
        <w:rPr>
          <w:rFonts w:ascii="Arial" w:hAnsi="Arial" w:cs="Arial"/>
          <w:sz w:val="22"/>
          <w:szCs w:val="22"/>
        </w:rPr>
        <w:t xml:space="preserve">Ministries </w:t>
      </w:r>
    </w:p>
    <w:p w:rsidR="000C3BE0" w:rsidP="00645EF4" w:rsidRDefault="00DA101B" w14:paraId="7AFA9459" w14:textId="25389B25">
      <w:pPr>
        <w:tabs>
          <w:tab w:val="left" w:pos="2160"/>
        </w:tabs>
        <w:spacing w:after="120"/>
        <w:rPr>
          <w:rFonts w:ascii="Arial" w:hAnsi="Arial" w:cs="Arial"/>
          <w:sz w:val="22"/>
          <w:szCs w:val="22"/>
        </w:rPr>
      </w:pPr>
      <w:r w:rsidRPr="00597DCD">
        <w:rPr>
          <w:rFonts w:ascii="Arial" w:hAnsi="Arial" w:cs="Arial"/>
          <w:b/>
          <w:sz w:val="22"/>
          <w:szCs w:val="22"/>
        </w:rPr>
        <w:t>Supervisor:</w:t>
      </w:r>
      <w:r w:rsidRPr="00B22C61">
        <w:rPr>
          <w:rFonts w:ascii="Arial" w:hAnsi="Arial" w:cs="Arial"/>
          <w:sz w:val="22"/>
          <w:szCs w:val="22"/>
        </w:rPr>
        <w:t xml:space="preserve"> </w:t>
      </w:r>
      <w:r w:rsidR="00B22C61">
        <w:rPr>
          <w:rFonts w:ascii="Arial" w:hAnsi="Arial" w:cs="Arial"/>
          <w:sz w:val="22"/>
          <w:szCs w:val="22"/>
        </w:rPr>
        <w:tab/>
      </w:r>
      <w:r w:rsidR="002B540D">
        <w:rPr>
          <w:rFonts w:ascii="Arial" w:hAnsi="Arial" w:cs="Arial"/>
          <w:sz w:val="22"/>
          <w:szCs w:val="22"/>
        </w:rPr>
        <w:t>Executive Pastor</w:t>
      </w:r>
    </w:p>
    <w:p w:rsidRPr="00617CAE" w:rsidR="00AC75FF" w:rsidP="00645EF4" w:rsidRDefault="00DA101B" w14:paraId="7A1A1F54" w14:textId="3F9D7E86">
      <w:pPr>
        <w:spacing w:after="120"/>
        <w:ind w:left="2160" w:hanging="2160"/>
        <w:jc w:val="both"/>
        <w:rPr>
          <w:rFonts w:ascii="Arial" w:hAnsi="Arial" w:cs="Arial"/>
          <w:sz w:val="22"/>
          <w:szCs w:val="22"/>
        </w:rPr>
      </w:pPr>
      <w:r w:rsidRPr="5C99A5A9" w:rsidR="00DA101B">
        <w:rPr>
          <w:rFonts w:ascii="Arial" w:hAnsi="Arial" w:cs="Arial"/>
          <w:b w:val="1"/>
          <w:bCs w:val="1"/>
          <w:sz w:val="22"/>
          <w:szCs w:val="22"/>
        </w:rPr>
        <w:t>Position Summary</w:t>
      </w:r>
      <w:r w:rsidRPr="5C99A5A9" w:rsidR="00DA101B">
        <w:rPr>
          <w:rFonts w:ascii="Arial" w:hAnsi="Arial" w:cs="Arial"/>
          <w:b w:val="1"/>
          <w:bCs w:val="1"/>
          <w:sz w:val="22"/>
          <w:szCs w:val="22"/>
        </w:rPr>
        <w:t>:</w:t>
      </w:r>
      <w:r w:rsidRPr="5C99A5A9" w:rsidR="0F9A8D3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C99A5A9" w:rsidR="00CD67FD">
        <w:rPr>
          <w:rFonts w:ascii="Arial" w:hAnsi="Arial" w:cs="Arial"/>
          <w:sz w:val="22"/>
          <w:szCs w:val="22"/>
        </w:rPr>
        <w:t>The</w:t>
      </w:r>
      <w:r w:rsidRPr="5C99A5A9" w:rsidR="00CD67FD">
        <w:rPr>
          <w:rFonts w:ascii="Arial" w:hAnsi="Arial" w:cs="Arial"/>
          <w:sz w:val="22"/>
          <w:szCs w:val="22"/>
        </w:rPr>
        <w:t xml:space="preserve"> </w:t>
      </w:r>
      <w:r w:rsidRPr="5C99A5A9" w:rsidR="002B540D">
        <w:rPr>
          <w:rFonts w:ascii="Arial" w:hAnsi="Arial" w:cs="Arial"/>
          <w:sz w:val="22"/>
          <w:szCs w:val="22"/>
        </w:rPr>
        <w:t>office manager</w:t>
      </w:r>
      <w:r w:rsidRPr="5C99A5A9" w:rsidR="00CD67FD">
        <w:rPr>
          <w:rFonts w:ascii="Arial" w:hAnsi="Arial" w:cs="Arial"/>
          <w:sz w:val="22"/>
          <w:szCs w:val="22"/>
        </w:rPr>
        <w:t xml:space="preserve"> will work to ensure that all the administrative details </w:t>
      </w:r>
      <w:r w:rsidRPr="5C99A5A9" w:rsidR="005626C3">
        <w:rPr>
          <w:rFonts w:ascii="Arial" w:hAnsi="Arial" w:cs="Arial"/>
          <w:sz w:val="22"/>
          <w:szCs w:val="22"/>
        </w:rPr>
        <w:t xml:space="preserve">for </w:t>
      </w:r>
      <w:r w:rsidRPr="5C99A5A9" w:rsidR="002C46CF">
        <w:rPr>
          <w:rFonts w:ascii="Arial" w:hAnsi="Arial" w:cs="Arial"/>
          <w:sz w:val="22"/>
          <w:szCs w:val="22"/>
        </w:rPr>
        <w:t xml:space="preserve">the administrative staff </w:t>
      </w:r>
      <w:r w:rsidRPr="5C99A5A9" w:rsidR="004C7E96">
        <w:rPr>
          <w:rFonts w:ascii="Arial" w:hAnsi="Arial" w:cs="Arial"/>
          <w:sz w:val="22"/>
          <w:szCs w:val="22"/>
        </w:rPr>
        <w:t>a</w:t>
      </w:r>
      <w:r w:rsidRPr="5C99A5A9" w:rsidR="00CD67FD">
        <w:rPr>
          <w:rFonts w:ascii="Arial" w:hAnsi="Arial" w:cs="Arial"/>
          <w:sz w:val="22"/>
          <w:szCs w:val="22"/>
        </w:rPr>
        <w:t>re completed accurately</w:t>
      </w:r>
      <w:r w:rsidRPr="5C99A5A9" w:rsidR="005626C3">
        <w:rPr>
          <w:rFonts w:ascii="Arial" w:hAnsi="Arial" w:cs="Arial"/>
          <w:sz w:val="22"/>
          <w:szCs w:val="22"/>
        </w:rPr>
        <w:t xml:space="preserve">, </w:t>
      </w:r>
      <w:r w:rsidRPr="5C99A5A9" w:rsidR="00CD67FD">
        <w:rPr>
          <w:rFonts w:ascii="Arial" w:hAnsi="Arial" w:cs="Arial"/>
          <w:sz w:val="22"/>
          <w:szCs w:val="22"/>
        </w:rPr>
        <w:t>efficiently</w:t>
      </w:r>
      <w:r w:rsidRPr="5C99A5A9" w:rsidR="005626C3">
        <w:rPr>
          <w:rFonts w:ascii="Arial" w:hAnsi="Arial" w:cs="Arial"/>
          <w:sz w:val="22"/>
          <w:szCs w:val="22"/>
        </w:rPr>
        <w:t>, and confidentially</w:t>
      </w:r>
      <w:r w:rsidRPr="5C99A5A9" w:rsidR="0032789C">
        <w:rPr>
          <w:rFonts w:ascii="Arial" w:hAnsi="Arial" w:cs="Arial"/>
          <w:sz w:val="22"/>
          <w:szCs w:val="22"/>
        </w:rPr>
        <w:t xml:space="preserve">. Responsibilities will include the management of </w:t>
      </w:r>
      <w:r w:rsidRPr="5C99A5A9" w:rsidR="008119D5">
        <w:rPr>
          <w:rFonts w:ascii="Arial" w:hAnsi="Arial" w:cs="Arial"/>
          <w:sz w:val="22"/>
          <w:szCs w:val="22"/>
        </w:rPr>
        <w:t xml:space="preserve">staff including the Adult Ministry </w:t>
      </w:r>
      <w:r w:rsidRPr="5C99A5A9" w:rsidR="003836A7">
        <w:rPr>
          <w:rFonts w:ascii="Arial" w:hAnsi="Arial" w:cs="Arial"/>
          <w:sz w:val="22"/>
          <w:szCs w:val="22"/>
        </w:rPr>
        <w:t>A</w:t>
      </w:r>
      <w:r w:rsidRPr="5C99A5A9" w:rsidR="008119D5">
        <w:rPr>
          <w:rFonts w:ascii="Arial" w:hAnsi="Arial" w:cs="Arial"/>
          <w:sz w:val="22"/>
          <w:szCs w:val="22"/>
        </w:rPr>
        <w:t>dmin</w:t>
      </w:r>
      <w:r w:rsidRPr="5C99A5A9" w:rsidR="003836A7">
        <w:rPr>
          <w:rFonts w:ascii="Arial" w:hAnsi="Arial" w:cs="Arial"/>
          <w:sz w:val="22"/>
          <w:szCs w:val="22"/>
        </w:rPr>
        <w:t>istrative Assistant</w:t>
      </w:r>
      <w:r w:rsidRPr="5C99A5A9" w:rsidR="6790E256">
        <w:rPr>
          <w:rFonts w:ascii="Arial" w:hAnsi="Arial" w:cs="Arial"/>
          <w:sz w:val="22"/>
          <w:szCs w:val="22"/>
        </w:rPr>
        <w:t>s</w:t>
      </w:r>
      <w:r w:rsidRPr="5C99A5A9" w:rsidR="003836A7">
        <w:rPr>
          <w:rFonts w:ascii="Arial" w:hAnsi="Arial" w:cs="Arial"/>
          <w:sz w:val="22"/>
          <w:szCs w:val="22"/>
        </w:rPr>
        <w:t xml:space="preserve"> and the Executive Assistant.</w:t>
      </w:r>
    </w:p>
    <w:p w:rsidR="006B290A" w:rsidP="00645EF4" w:rsidRDefault="00667AB8" w14:paraId="04BEE064" w14:textId="77777777">
      <w:pPr>
        <w:tabs>
          <w:tab w:val="left" w:pos="2160"/>
        </w:tabs>
        <w:spacing w:after="120"/>
        <w:ind w:left="2160" w:hanging="2160"/>
        <w:rPr>
          <w:rFonts w:ascii="Arial" w:hAnsi="Arial" w:cs="Arial"/>
          <w:sz w:val="22"/>
          <w:szCs w:val="22"/>
        </w:rPr>
      </w:pPr>
      <w:r w:rsidRPr="00597DCD">
        <w:rPr>
          <w:rFonts w:ascii="Arial" w:hAnsi="Arial" w:cs="Arial"/>
          <w:b/>
          <w:sz w:val="22"/>
          <w:szCs w:val="22"/>
        </w:rPr>
        <w:t>Skills/Experience</w:t>
      </w:r>
      <w:proofErr w:type="gramStart"/>
      <w:r w:rsidRPr="00597DCD" w:rsidR="00DA101B">
        <w:rPr>
          <w:rFonts w:ascii="Arial" w:hAnsi="Arial" w:cs="Arial"/>
          <w:b/>
          <w:sz w:val="22"/>
          <w:szCs w:val="22"/>
        </w:rPr>
        <w:t>:</w:t>
      </w:r>
      <w:r w:rsidRPr="00B22C61" w:rsidR="00DA101B">
        <w:rPr>
          <w:rFonts w:ascii="Arial" w:hAnsi="Arial" w:cs="Arial"/>
          <w:sz w:val="22"/>
          <w:szCs w:val="22"/>
        </w:rPr>
        <w:t xml:space="preserve"> </w:t>
      </w:r>
      <w:r w:rsidR="00B22C61">
        <w:rPr>
          <w:rFonts w:ascii="Arial" w:hAnsi="Arial" w:cs="Arial"/>
          <w:sz w:val="22"/>
          <w:szCs w:val="22"/>
        </w:rPr>
        <w:tab/>
      </w:r>
      <w:r w:rsidR="004408DD">
        <w:rPr>
          <w:rFonts w:ascii="Arial" w:hAnsi="Arial" w:cs="Arial"/>
          <w:sz w:val="22"/>
          <w:szCs w:val="22"/>
        </w:rPr>
        <w:t>This</w:t>
      </w:r>
      <w:proofErr w:type="gramEnd"/>
      <w:r w:rsidR="004408DD">
        <w:rPr>
          <w:rFonts w:ascii="Arial" w:hAnsi="Arial" w:cs="Arial"/>
          <w:sz w:val="22"/>
          <w:szCs w:val="22"/>
        </w:rPr>
        <w:t xml:space="preserve"> position requires the </w:t>
      </w:r>
      <w:r w:rsidR="006B290A">
        <w:rPr>
          <w:rFonts w:ascii="Arial" w:hAnsi="Arial" w:cs="Arial"/>
          <w:sz w:val="22"/>
          <w:szCs w:val="22"/>
        </w:rPr>
        <w:t xml:space="preserve">individual to be highly motivated.  </w:t>
      </w:r>
      <w:proofErr w:type="gramStart"/>
      <w:r w:rsidR="006B290A">
        <w:rPr>
          <w:rFonts w:ascii="Arial" w:hAnsi="Arial" w:cs="Arial"/>
          <w:sz w:val="22"/>
          <w:szCs w:val="22"/>
        </w:rPr>
        <w:t>Individual</w:t>
      </w:r>
      <w:proofErr w:type="gramEnd"/>
      <w:r w:rsidR="006B290A">
        <w:rPr>
          <w:rFonts w:ascii="Arial" w:hAnsi="Arial" w:cs="Arial"/>
          <w:sz w:val="22"/>
          <w:szCs w:val="22"/>
        </w:rPr>
        <w:t xml:space="preserve"> must possess strong administrative</w:t>
      </w:r>
      <w:r w:rsidR="00401A22">
        <w:rPr>
          <w:rFonts w:ascii="Arial" w:hAnsi="Arial" w:cs="Arial"/>
          <w:sz w:val="22"/>
          <w:szCs w:val="22"/>
        </w:rPr>
        <w:t>,</w:t>
      </w:r>
      <w:r w:rsidR="006B290A">
        <w:rPr>
          <w:rFonts w:ascii="Arial" w:hAnsi="Arial" w:cs="Arial"/>
          <w:sz w:val="22"/>
          <w:szCs w:val="22"/>
        </w:rPr>
        <w:t xml:space="preserve"> organizational</w:t>
      </w:r>
      <w:r w:rsidR="00401A22">
        <w:rPr>
          <w:rFonts w:ascii="Arial" w:hAnsi="Arial" w:cs="Arial"/>
          <w:sz w:val="22"/>
          <w:szCs w:val="22"/>
        </w:rPr>
        <w:t>, and related computer</w:t>
      </w:r>
      <w:r w:rsidR="006B290A">
        <w:rPr>
          <w:rFonts w:ascii="Arial" w:hAnsi="Arial" w:cs="Arial"/>
          <w:sz w:val="22"/>
          <w:szCs w:val="22"/>
        </w:rPr>
        <w:t xml:space="preserve"> skills.  </w:t>
      </w:r>
      <w:proofErr w:type="gramStart"/>
      <w:r w:rsidR="006B290A">
        <w:rPr>
          <w:rFonts w:ascii="Arial" w:hAnsi="Arial" w:cs="Arial"/>
          <w:sz w:val="22"/>
          <w:szCs w:val="22"/>
        </w:rPr>
        <w:t>Individual</w:t>
      </w:r>
      <w:proofErr w:type="gramEnd"/>
      <w:r w:rsidR="006B290A">
        <w:rPr>
          <w:rFonts w:ascii="Arial" w:hAnsi="Arial" w:cs="Arial"/>
          <w:sz w:val="22"/>
          <w:szCs w:val="22"/>
        </w:rPr>
        <w:t xml:space="preserve"> must be able to work independently with minimal supervision.</w:t>
      </w:r>
      <w:r w:rsidR="00401A2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401A22">
        <w:rPr>
          <w:rFonts w:ascii="Arial" w:hAnsi="Arial" w:cs="Arial"/>
          <w:sz w:val="22"/>
          <w:szCs w:val="22"/>
        </w:rPr>
        <w:t>Individual</w:t>
      </w:r>
      <w:proofErr w:type="gramEnd"/>
      <w:r w:rsidR="00401A22">
        <w:rPr>
          <w:rFonts w:ascii="Arial" w:hAnsi="Arial" w:cs="Arial"/>
          <w:sz w:val="22"/>
          <w:szCs w:val="22"/>
        </w:rPr>
        <w:t xml:space="preserve"> must have the ability to prioritize assigned responsibilities.</w:t>
      </w:r>
    </w:p>
    <w:p w:rsidR="005626C3" w:rsidP="00645EF4" w:rsidRDefault="007B1F98" w14:paraId="57B9A941" w14:textId="3A40391B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sz w:val="22"/>
          <w:szCs w:val="22"/>
        </w:rPr>
      </w:pPr>
      <w:r w:rsidRPr="5C99A5A9" w:rsidR="007B1F98">
        <w:rPr>
          <w:rFonts w:ascii="Arial" w:hAnsi="Arial" w:cs="Arial"/>
          <w:b w:val="1"/>
          <w:bCs w:val="1"/>
          <w:sz w:val="22"/>
          <w:szCs w:val="22"/>
        </w:rPr>
        <w:t>Requirements</w:t>
      </w:r>
      <w:r w:rsidRPr="5C99A5A9" w:rsidR="007B1F98">
        <w:rPr>
          <w:rFonts w:ascii="Arial" w:hAnsi="Arial" w:cs="Arial"/>
          <w:b w:val="1"/>
          <w:bCs w:val="1"/>
          <w:sz w:val="22"/>
          <w:szCs w:val="22"/>
        </w:rPr>
        <w:t>:</w:t>
      </w:r>
      <w:r w:rsidRPr="5C99A5A9" w:rsidR="007B1F98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5C99A5A9" w:rsidR="005626C3">
        <w:rPr>
          <w:rFonts w:ascii="Arial" w:hAnsi="Arial" w:cs="Arial"/>
          <w:sz w:val="22"/>
          <w:szCs w:val="22"/>
        </w:rPr>
        <w:t>Display</w:t>
      </w:r>
      <w:r w:rsidRPr="5C99A5A9" w:rsidR="005626C3">
        <w:rPr>
          <w:rFonts w:ascii="Arial" w:hAnsi="Arial" w:cs="Arial"/>
          <w:sz w:val="22"/>
          <w:szCs w:val="22"/>
        </w:rPr>
        <w:t xml:space="preserve"> a professional and positive attitude</w:t>
      </w:r>
      <w:r w:rsidRPr="5C99A5A9" w:rsidR="006B290A">
        <w:rPr>
          <w:rFonts w:ascii="Arial" w:hAnsi="Arial" w:cs="Arial"/>
          <w:sz w:val="22"/>
          <w:szCs w:val="22"/>
        </w:rPr>
        <w:t xml:space="preserve"> toward church members and other employees.</w:t>
      </w:r>
      <w:r w:rsidRPr="5C99A5A9" w:rsidR="005626C3">
        <w:rPr>
          <w:rFonts w:ascii="Arial" w:hAnsi="Arial" w:cs="Arial"/>
          <w:sz w:val="22"/>
          <w:szCs w:val="22"/>
        </w:rPr>
        <w:t xml:space="preserve"> </w:t>
      </w:r>
      <w:r w:rsidRPr="5C99A5A9" w:rsidR="003C0CB1">
        <w:rPr>
          <w:rFonts w:ascii="Arial" w:hAnsi="Arial" w:cs="Arial"/>
          <w:sz w:val="22"/>
          <w:szCs w:val="22"/>
        </w:rPr>
        <w:t>E</w:t>
      </w:r>
      <w:r w:rsidRPr="5C99A5A9" w:rsidR="005626C3">
        <w:rPr>
          <w:rFonts w:ascii="Arial" w:hAnsi="Arial" w:cs="Arial"/>
          <w:sz w:val="22"/>
          <w:szCs w:val="22"/>
        </w:rPr>
        <w:t>xercise creativity and sound judgment without close supervision.</w:t>
      </w:r>
      <w:r w:rsidRPr="5C99A5A9" w:rsidR="00D7317D">
        <w:rPr>
          <w:rFonts w:ascii="Arial" w:hAnsi="Arial" w:cs="Arial"/>
          <w:sz w:val="22"/>
          <w:szCs w:val="22"/>
        </w:rPr>
        <w:t xml:space="preserve">  </w:t>
      </w:r>
      <w:r w:rsidRPr="5C99A5A9" w:rsidR="00D7317D">
        <w:rPr>
          <w:rFonts w:ascii="Arial" w:hAnsi="Arial" w:cs="Arial"/>
          <w:sz w:val="22"/>
          <w:szCs w:val="22"/>
        </w:rPr>
        <w:t xml:space="preserve">Confidentiality must be </w:t>
      </w:r>
      <w:r w:rsidRPr="5C99A5A9" w:rsidR="00D7317D">
        <w:rPr>
          <w:rFonts w:ascii="Arial" w:hAnsi="Arial" w:cs="Arial"/>
          <w:sz w:val="22"/>
          <w:szCs w:val="22"/>
        </w:rPr>
        <w:t>exercised at all times</w:t>
      </w:r>
      <w:r w:rsidRPr="5C99A5A9" w:rsidR="00D7317D">
        <w:rPr>
          <w:rFonts w:ascii="Arial" w:hAnsi="Arial" w:cs="Arial"/>
          <w:sz w:val="22"/>
          <w:szCs w:val="22"/>
        </w:rPr>
        <w:t>.</w:t>
      </w:r>
    </w:p>
    <w:p w:rsidR="00DC661E" w:rsidP="5C99A5A9" w:rsidRDefault="00617CAE" w14:paraId="575313C9" w14:textId="6C0E2C78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C99A5A9" w:rsidR="00617CAE">
        <w:rPr>
          <w:rFonts w:ascii="Arial" w:hAnsi="Arial" w:cs="Arial"/>
          <w:b w:val="1"/>
          <w:bCs w:val="1"/>
          <w:sz w:val="22"/>
          <w:szCs w:val="22"/>
        </w:rPr>
        <w:t>General Responsibilities of the</w:t>
      </w:r>
      <w:r w:rsidRPr="5C99A5A9" w:rsidR="00401A22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C99A5A9" w:rsidR="156EEC35">
        <w:rPr>
          <w:rFonts w:ascii="Arial" w:hAnsi="Arial" w:cs="Arial"/>
          <w:b w:val="1"/>
          <w:bCs w:val="1"/>
          <w:sz w:val="22"/>
          <w:szCs w:val="22"/>
        </w:rPr>
        <w:t>Office Manager</w:t>
      </w:r>
      <w:r w:rsidRPr="5C99A5A9" w:rsidR="00DC661E">
        <w:rPr>
          <w:rFonts w:ascii="Arial" w:hAnsi="Arial" w:cs="Arial"/>
          <w:b w:val="1"/>
          <w:bCs w:val="1"/>
          <w:sz w:val="22"/>
          <w:szCs w:val="22"/>
        </w:rPr>
        <w:t xml:space="preserve">: </w:t>
      </w:r>
    </w:p>
    <w:p w:rsidRPr="000C5466" w:rsidR="00BA7BB6" w:rsidP="00BA7BB6" w:rsidRDefault="00BA7BB6" w14:paraId="2B93D7E6" w14:textId="77777777">
      <w:pPr>
        <w:pStyle w:val="Heading3"/>
        <w:rPr>
          <w:rFonts w:ascii="Arial" w:hAnsi="Arial" w:cs="Arial"/>
        </w:rPr>
      </w:pPr>
      <w:r w:rsidRPr="000C5466">
        <w:rPr>
          <w:rFonts w:ascii="Arial" w:hAnsi="Arial" w:cs="Arial"/>
        </w:rPr>
        <w:t>1. Executive Pastor Support</w:t>
      </w:r>
    </w:p>
    <w:p w:rsidRPr="000C5466" w:rsidR="00BA7BB6" w:rsidP="00BA7BB6" w:rsidRDefault="00BA7BB6" w14:paraId="61CE4D26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Serve as Executive Assistant to the Executive Pastor, </w:t>
      </w:r>
      <w:r w:rsidRPr="0ABA562E" w:rsidR="00BA7BB6">
        <w:rPr>
          <w:rFonts w:ascii="Arial" w:hAnsi="Arial" w:cs="Arial"/>
        </w:rPr>
        <w:t>maintaining</w:t>
      </w:r>
      <w:r w:rsidRPr="0ABA562E" w:rsidR="00BA7BB6">
        <w:rPr>
          <w:rFonts w:ascii="Arial" w:hAnsi="Arial" w:cs="Arial"/>
        </w:rPr>
        <w:t xml:space="preserve"> his calendar, coordinating meetings, and managing scheduling priorities.</w:t>
      </w:r>
    </w:p>
    <w:p w:rsidRPr="000C5466" w:rsidR="00BA7BB6" w:rsidP="00BA7BB6" w:rsidRDefault="00BA7BB6" w14:paraId="4272864B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Provide administrative support for the Executive Pastor, including correspondence, document preparation, </w:t>
      </w:r>
      <w:r w:rsidRPr="0ABA562E" w:rsidR="00BA7BB6">
        <w:rPr>
          <w:rFonts w:ascii="Arial" w:hAnsi="Arial" w:cs="Arial"/>
        </w:rPr>
        <w:t>collaboration</w:t>
      </w:r>
      <w:r w:rsidRPr="0ABA562E" w:rsidR="00BA7BB6">
        <w:rPr>
          <w:rFonts w:ascii="Arial" w:hAnsi="Arial" w:cs="Arial"/>
        </w:rPr>
        <w:t xml:space="preserve"> and special projects.</w:t>
      </w:r>
    </w:p>
    <w:p w:rsidRPr="000C5466" w:rsidR="00BA7BB6" w:rsidP="00BA7BB6" w:rsidRDefault="00BA7BB6" w14:paraId="3E96BCC5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Assist</w:t>
      </w:r>
      <w:r w:rsidRPr="0ABA562E" w:rsidR="00BA7BB6">
        <w:rPr>
          <w:rFonts w:ascii="Arial" w:hAnsi="Arial" w:cs="Arial"/>
        </w:rPr>
        <w:t xml:space="preserve"> with the planning and execution of events and initiatives led by the Executive Pastor.</w:t>
      </w:r>
    </w:p>
    <w:p w:rsidRPr="000C5466" w:rsidR="00BA7BB6" w:rsidP="00BA7BB6" w:rsidRDefault="00BA7BB6" w14:paraId="37D49D05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Anticipate and manage administrative needs to ensure the Executive Pastor is supported in his leadership responsibilities.</w:t>
      </w:r>
    </w:p>
    <w:p w:rsidR="7C1E877B" w:rsidP="0ABA562E" w:rsidRDefault="7C1E877B" w14:paraId="1F4E55C4" w14:textId="00EF1C6F">
      <w:pPr>
        <w:pStyle w:val="ListBullet"/>
        <w:tabs>
          <w:tab w:val="num" w:leader="none" w:pos="360"/>
        </w:tabs>
        <w:ind w:left="360" w:hanging="360"/>
        <w:rPr>
          <w:rFonts w:ascii="Arial" w:hAnsi="Arial" w:cs="Arial"/>
        </w:rPr>
      </w:pPr>
      <w:r w:rsidRPr="0ABA562E" w:rsidR="7C1E877B">
        <w:rPr>
          <w:rFonts w:ascii="Arial" w:hAnsi="Arial" w:cs="Arial"/>
        </w:rPr>
        <w:t>Conduct research projects as assigned by the Executive Pastor.</w:t>
      </w:r>
    </w:p>
    <w:p w:rsidR="0ABA562E" w:rsidP="0ABA562E" w:rsidRDefault="0ABA562E" w14:paraId="2274A30D" w14:textId="4ECCE1F3">
      <w:pPr>
        <w:pStyle w:val="ListBullet"/>
        <w:numPr>
          <w:ilvl w:val="0"/>
          <w:numId w:val="0"/>
        </w:numPr>
        <w:tabs>
          <w:tab w:val="num" w:leader="none" w:pos="360"/>
        </w:tabs>
        <w:ind w:left="360" w:hanging="360"/>
        <w:rPr>
          <w:rFonts w:ascii="Arial" w:hAnsi="Arial" w:cs="Arial"/>
        </w:rPr>
      </w:pPr>
    </w:p>
    <w:p w:rsidRPr="000C5466" w:rsidR="00BA7BB6" w:rsidP="00BA7BB6" w:rsidRDefault="00BA7BB6" w14:paraId="72989F48" w14:textId="77777777">
      <w:pPr>
        <w:pStyle w:val="Heading3"/>
        <w:rPr>
          <w:rFonts w:ascii="Arial" w:hAnsi="Arial" w:cs="Arial"/>
        </w:rPr>
      </w:pPr>
      <w:r w:rsidRPr="000C5466">
        <w:rPr>
          <w:rFonts w:ascii="Arial" w:hAnsi="Arial" w:cs="Arial"/>
        </w:rPr>
        <w:t>2. Administrative Oversight</w:t>
      </w:r>
    </w:p>
    <w:p w:rsidRPr="000C5466" w:rsidR="00BA7BB6" w:rsidP="00BA7BB6" w:rsidRDefault="00BA7BB6" w14:paraId="64237E85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Supervise the Adult Ministry Administrative Assistants and the Executive Assistant, including training, task assignment, and performance support.</w:t>
      </w:r>
    </w:p>
    <w:p w:rsidRPr="000C5466" w:rsidR="00BA7BB6" w:rsidP="00BA7BB6" w:rsidRDefault="00BA7BB6" w14:paraId="40B9ADC7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Manage departmental workflows and ensure that administrative responsibilities are completed with accuracy and timeliness.</w:t>
      </w:r>
    </w:p>
    <w:p w:rsidRPr="000C5466" w:rsidR="00BA7BB6" w:rsidP="00BA7BB6" w:rsidRDefault="00BA7BB6" w14:paraId="2E4C6FA1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Maintain the master church planning calendar and schedule meetings as needed.</w:t>
      </w:r>
    </w:p>
    <w:p w:rsidRPr="000C5466" w:rsidR="00BA7BB6" w:rsidP="00BA7BB6" w:rsidRDefault="00BA7BB6" w14:paraId="45634024" w14:textId="72495525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Oversee the use and accuracy of the church database (CCB), including calendaring, forms, communications, childcare/tech requests, visitor tracking, new logins,</w:t>
      </w:r>
      <w:r w:rsidRPr="0ABA562E" w:rsidR="002E3806">
        <w:rPr>
          <w:rFonts w:ascii="Arial" w:hAnsi="Arial" w:cs="Arial"/>
        </w:rPr>
        <w:t xml:space="preserve"> </w:t>
      </w:r>
      <w:r w:rsidRPr="0ABA562E" w:rsidR="00BA7BB6">
        <w:rPr>
          <w:rFonts w:ascii="Arial" w:hAnsi="Arial" w:cs="Arial"/>
        </w:rPr>
        <w:t>and membership updates.</w:t>
      </w:r>
    </w:p>
    <w:p w:rsidRPr="000C5466" w:rsidR="00BA7BB6" w:rsidP="00BA7BB6" w:rsidRDefault="00BA7BB6" w14:paraId="0BA077F4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Manage the church database contract, </w:t>
      </w:r>
      <w:r w:rsidRPr="0ABA562E" w:rsidR="00BA7BB6">
        <w:rPr>
          <w:rFonts w:ascii="Arial" w:hAnsi="Arial" w:cs="Arial"/>
        </w:rPr>
        <w:t>submit</w:t>
      </w:r>
      <w:r w:rsidRPr="0ABA562E" w:rsidR="00BA7BB6">
        <w:rPr>
          <w:rFonts w:ascii="Arial" w:hAnsi="Arial" w:cs="Arial"/>
        </w:rPr>
        <w:t xml:space="preserve"> support requests as needed, and </w:t>
      </w:r>
      <w:r w:rsidRPr="0ABA562E" w:rsidR="00BA7BB6">
        <w:rPr>
          <w:rFonts w:ascii="Arial" w:hAnsi="Arial" w:cs="Arial"/>
        </w:rPr>
        <w:t>assist</w:t>
      </w:r>
      <w:r w:rsidRPr="0ABA562E" w:rsidR="00BA7BB6">
        <w:rPr>
          <w:rFonts w:ascii="Arial" w:hAnsi="Arial" w:cs="Arial"/>
        </w:rPr>
        <w:t xml:space="preserve"> in training staff on database use.</w:t>
      </w:r>
    </w:p>
    <w:p w:rsidRPr="000C5466" w:rsidR="00BA7BB6" w:rsidP="00BA7BB6" w:rsidRDefault="00BA7BB6" w14:paraId="26267B12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Oversee contracts, maintenance, and supply ordering for copy machines.</w:t>
      </w:r>
    </w:p>
    <w:p w:rsidRPr="000C5466" w:rsidR="00BA7BB6" w:rsidP="00BA7BB6" w:rsidRDefault="00BA7BB6" w14:paraId="2D4C3A8E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Oversee the contract and delivery of water for water coolers and process payables for related services.</w:t>
      </w:r>
    </w:p>
    <w:p w:rsidRPr="000C5466" w:rsidR="00BA7BB6" w:rsidP="00BA7BB6" w:rsidRDefault="00BA7BB6" w14:paraId="606F2B55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Create and distribute communications to staff, members, and </w:t>
      </w:r>
      <w:r w:rsidRPr="0ABA562E" w:rsidR="00BA7BB6">
        <w:rPr>
          <w:rFonts w:ascii="Arial" w:hAnsi="Arial" w:cs="Arial"/>
        </w:rPr>
        <w:t>LifeGroup</w:t>
      </w:r>
      <w:r w:rsidRPr="0ABA562E" w:rsidR="00BA7BB6">
        <w:rPr>
          <w:rFonts w:ascii="Arial" w:hAnsi="Arial" w:cs="Arial"/>
        </w:rPr>
        <w:t xml:space="preserve"> leaders as directed.</w:t>
      </w:r>
    </w:p>
    <w:p w:rsidRPr="000C5466" w:rsidR="00BD058F" w:rsidP="00BA7BB6" w:rsidRDefault="00BD058F" w14:paraId="0571AA00" w14:textId="135D87D6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D058F">
        <w:rPr>
          <w:rFonts w:ascii="Arial" w:hAnsi="Arial" w:cs="Arial"/>
        </w:rPr>
        <w:t xml:space="preserve">Oversee and coordinate the bi-annual staff review process, ensuring evaluations are completed accurately, consistently, and </w:t>
      </w:r>
      <w:r w:rsidRPr="0ABA562E" w:rsidR="00BD058F">
        <w:rPr>
          <w:rFonts w:ascii="Arial" w:hAnsi="Arial" w:cs="Arial"/>
        </w:rPr>
        <w:t>in a timely manner</w:t>
      </w:r>
      <w:r w:rsidRPr="0ABA562E" w:rsidR="00BD058F">
        <w:rPr>
          <w:rFonts w:ascii="Arial" w:hAnsi="Arial" w:cs="Arial"/>
        </w:rPr>
        <w:t>.</w:t>
      </w:r>
    </w:p>
    <w:p w:rsidRPr="000C5466" w:rsidR="00BA7BB6" w:rsidP="00BA7BB6" w:rsidRDefault="00BA7BB6" w14:paraId="23DE3C3D" w14:textId="77777777">
      <w:pPr>
        <w:pStyle w:val="Heading3"/>
        <w:rPr>
          <w:rFonts w:ascii="Arial" w:hAnsi="Arial" w:cs="Arial"/>
        </w:rPr>
      </w:pPr>
      <w:r w:rsidRPr="000C5466">
        <w:rPr>
          <w:rFonts w:ascii="Arial" w:hAnsi="Arial" w:cs="Arial"/>
        </w:rPr>
        <w:lastRenderedPageBreak/>
        <w:t>3. Event and Meeting Coordination</w:t>
      </w:r>
    </w:p>
    <w:p w:rsidRPr="000C5466" w:rsidR="00BA7BB6" w:rsidP="00BA7BB6" w:rsidRDefault="00BA7BB6" w14:paraId="1FB9BA44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Plan, organize, and execute ministry-related events such as </w:t>
      </w:r>
      <w:r w:rsidRPr="0ABA562E" w:rsidR="00BA7BB6">
        <w:rPr>
          <w:rFonts w:ascii="Arial" w:hAnsi="Arial" w:cs="Arial"/>
        </w:rPr>
        <w:t>LifeGroup</w:t>
      </w:r>
      <w:r w:rsidRPr="0ABA562E" w:rsidR="00BA7BB6">
        <w:rPr>
          <w:rFonts w:ascii="Arial" w:hAnsi="Arial" w:cs="Arial"/>
        </w:rPr>
        <w:t xml:space="preserve"> leadership training, ministerial retreats, staff meetings, and departmental events.</w:t>
      </w:r>
    </w:p>
    <w:p w:rsidRPr="000C5466" w:rsidR="00BA7BB6" w:rsidP="00BA7BB6" w:rsidRDefault="00BA7BB6" w14:paraId="332B8ED5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Provide support and coordination for all Men’s Ministry events.</w:t>
      </w:r>
    </w:p>
    <w:p w:rsidRPr="000C5466" w:rsidR="00BA7BB6" w:rsidP="00BA7BB6" w:rsidRDefault="00BA7BB6" w14:paraId="291349D6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Coordinate and support church-wide events as assigned.</w:t>
      </w:r>
    </w:p>
    <w:p w:rsidRPr="000C5466" w:rsidR="00BA7BB6" w:rsidP="00BA7BB6" w:rsidRDefault="00BA7BB6" w14:paraId="64046304" w14:textId="3F01E24E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Provide logistical support for ministry team meetings, including the Finance Team</w:t>
      </w:r>
      <w:r w:rsidRPr="0ABA562E" w:rsidR="00C351BF">
        <w:rPr>
          <w:rFonts w:ascii="Arial" w:hAnsi="Arial" w:cs="Arial"/>
        </w:rPr>
        <w:t xml:space="preserve"> and </w:t>
      </w:r>
      <w:r w:rsidRPr="0ABA562E" w:rsidR="00BA7BB6">
        <w:rPr>
          <w:rFonts w:ascii="Arial" w:hAnsi="Arial" w:cs="Arial"/>
        </w:rPr>
        <w:t>Personnel Team</w:t>
      </w:r>
      <w:r w:rsidRPr="0ABA562E" w:rsidR="00C351BF">
        <w:rPr>
          <w:rFonts w:ascii="Arial" w:hAnsi="Arial" w:cs="Arial"/>
        </w:rPr>
        <w:t>.</w:t>
      </w:r>
    </w:p>
    <w:p w:rsidRPr="000C5466" w:rsidR="00BA7BB6" w:rsidP="00BA7BB6" w:rsidRDefault="00BA7BB6" w14:paraId="17578D36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Prepare materials, agendas, and documentation for meetings and </w:t>
      </w:r>
      <w:r w:rsidRPr="0ABA562E" w:rsidR="00BA7BB6">
        <w:rPr>
          <w:rFonts w:ascii="Arial" w:hAnsi="Arial" w:cs="Arial"/>
        </w:rPr>
        <w:t>trainings</w:t>
      </w:r>
      <w:r w:rsidRPr="0ABA562E" w:rsidR="00BA7BB6">
        <w:rPr>
          <w:rFonts w:ascii="Arial" w:hAnsi="Arial" w:cs="Arial"/>
        </w:rPr>
        <w:t>.</w:t>
      </w:r>
    </w:p>
    <w:p w:rsidRPr="000C5466" w:rsidR="00BA7BB6" w:rsidP="00BA7BB6" w:rsidRDefault="00BA7BB6" w14:paraId="14D114A8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Coordinate food service for events and meetings, including ordering, setup, and cleanup.</w:t>
      </w:r>
    </w:p>
    <w:p w:rsidRPr="000C5466" w:rsidR="00BA7BB6" w:rsidP="00BA7BB6" w:rsidRDefault="00BA7BB6" w14:paraId="341221D0" w14:textId="77777777">
      <w:pPr>
        <w:pStyle w:val="Heading3"/>
        <w:rPr>
          <w:rFonts w:ascii="Arial" w:hAnsi="Arial" w:cs="Arial"/>
        </w:rPr>
      </w:pPr>
      <w:r w:rsidRPr="000C5466">
        <w:rPr>
          <w:rFonts w:ascii="Arial" w:hAnsi="Arial" w:cs="Arial"/>
        </w:rPr>
        <w:t>4. Staff and Church Support</w:t>
      </w:r>
    </w:p>
    <w:p w:rsidRPr="000C5466" w:rsidR="00BA7BB6" w:rsidP="00BA7BB6" w:rsidRDefault="00BA7BB6" w14:paraId="36A7E58E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Collaborate with the Communications team on website updates, church calendar, bulletins, and related communication pieces.</w:t>
      </w:r>
    </w:p>
    <w:p w:rsidRPr="000C5466" w:rsidR="00BA7BB6" w:rsidP="00BA7BB6" w:rsidRDefault="00BA7BB6" w14:paraId="621E4CE1" w14:textId="71EFFF61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>Coordinate staff recognition efforts, including birthdays and anniversaries, and manage related celebrations</w:t>
      </w:r>
      <w:r w:rsidRPr="0ABA562E" w:rsidR="00D24017">
        <w:rPr>
          <w:rFonts w:ascii="Arial" w:hAnsi="Arial" w:cs="Arial"/>
        </w:rPr>
        <w:t xml:space="preserve">, </w:t>
      </w:r>
      <w:r w:rsidRPr="0ABA562E" w:rsidR="00D24017">
        <w:rPr>
          <w:rFonts w:ascii="Arial" w:hAnsi="Arial" w:cs="Arial"/>
        </w:rPr>
        <w:t>plan</w:t>
      </w:r>
      <w:r w:rsidRPr="0ABA562E" w:rsidR="00D24017">
        <w:rPr>
          <w:rFonts w:ascii="Arial" w:hAnsi="Arial" w:cs="Arial"/>
        </w:rPr>
        <w:t xml:space="preserve"> and executive quarterly All Staff Lunches.</w:t>
      </w:r>
    </w:p>
    <w:p w:rsidRPr="000C5466" w:rsidR="00BA7BB6" w:rsidP="00BA7BB6" w:rsidRDefault="00BA7BB6" w14:paraId="3F783AD7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ABA562E" w:rsidR="00BA7BB6">
        <w:rPr>
          <w:rFonts w:ascii="Arial" w:hAnsi="Arial" w:cs="Arial"/>
        </w:rPr>
        <w:t xml:space="preserve">Respond to questions and requests from staff, members, </w:t>
      </w:r>
      <w:r w:rsidRPr="0ABA562E" w:rsidR="00BA7BB6">
        <w:rPr>
          <w:rFonts w:ascii="Arial" w:hAnsi="Arial" w:cs="Arial"/>
        </w:rPr>
        <w:t>LifeGroup</w:t>
      </w:r>
      <w:r w:rsidRPr="0ABA562E" w:rsidR="00BA7BB6">
        <w:rPr>
          <w:rFonts w:ascii="Arial" w:hAnsi="Arial" w:cs="Arial"/>
        </w:rPr>
        <w:t xml:space="preserve"> leaders, and community contacts.</w:t>
      </w:r>
    </w:p>
    <w:p w:rsidRPr="000C5466" w:rsidR="00BA7BB6" w:rsidP="00BA7BB6" w:rsidRDefault="00BA7BB6" w14:paraId="3FE13362" w14:textId="7777777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5C99A5A9" w:rsidR="00BA7BB6">
        <w:rPr>
          <w:rFonts w:ascii="Arial" w:hAnsi="Arial" w:cs="Arial"/>
        </w:rPr>
        <w:t>Provide administrative support for church leadership as needed.</w:t>
      </w:r>
    </w:p>
    <w:p w:rsidR="5C99A5A9" w:rsidP="5C99A5A9" w:rsidRDefault="5C99A5A9" w14:paraId="7AD55CDD" w14:textId="43857188">
      <w:pPr>
        <w:pStyle w:val="ListBullet"/>
        <w:numPr>
          <w:ilvl w:val="0"/>
          <w:numId w:val="0"/>
        </w:numPr>
        <w:tabs>
          <w:tab w:val="num" w:leader="none" w:pos="360"/>
        </w:tabs>
        <w:rPr>
          <w:rFonts w:ascii="Arial" w:hAnsi="Arial" w:cs="Arial"/>
        </w:rPr>
      </w:pPr>
    </w:p>
    <w:p w:rsidR="5C99A5A9" w:rsidP="5C99A5A9" w:rsidRDefault="5C99A5A9" w14:paraId="53CB2863" w14:textId="6F269865">
      <w:pPr>
        <w:pStyle w:val="ListBullet"/>
        <w:numPr>
          <w:ilvl w:val="0"/>
          <w:numId w:val="0"/>
        </w:numPr>
        <w:tabs>
          <w:tab w:val="num" w:leader="none" w:pos="360"/>
        </w:tabs>
        <w:rPr>
          <w:rFonts w:ascii="Arial" w:hAnsi="Arial" w:cs="Arial"/>
        </w:rPr>
      </w:pPr>
    </w:p>
    <w:p w:rsidR="5C99A5A9" w:rsidP="5C99A5A9" w:rsidRDefault="5C99A5A9" w14:paraId="263A3BA8" w14:textId="2E930610">
      <w:pPr>
        <w:pStyle w:val="ListBullet"/>
        <w:numPr>
          <w:ilvl w:val="0"/>
          <w:numId w:val="0"/>
        </w:numPr>
        <w:tabs>
          <w:tab w:val="num" w:leader="none" w:pos="360"/>
        </w:tabs>
        <w:rPr>
          <w:rFonts w:ascii="Arial" w:hAnsi="Arial" w:cs="Arial"/>
        </w:rPr>
      </w:pPr>
    </w:p>
    <w:p w:rsidRPr="00692087" w:rsidR="006E47EC" w:rsidP="00F04C31" w:rsidRDefault="006E47EC" w14:paraId="11101D8F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47EC" w:rsidP="00F04C31" w:rsidRDefault="00364B2F" w14:paraId="2C31930C" w14:textId="1C4ED1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AC970" wp14:editId="586BD4D9">
                <wp:simplePos x="0" y="0"/>
                <wp:positionH relativeFrom="column">
                  <wp:posOffset>296364</wp:posOffset>
                </wp:positionH>
                <wp:positionV relativeFrom="paragraph">
                  <wp:posOffset>5624</wp:posOffset>
                </wp:positionV>
                <wp:extent cx="6263640" cy="403497"/>
                <wp:effectExtent l="0" t="0" r="22860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03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3B15" w:rsidR="005626C3" w:rsidRDefault="005626C3" w14:paraId="2C86F632" w14:textId="74D144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17E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Note:</w:t>
                            </w:r>
                            <w:r w:rsidRPr="007B17E1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7B1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job description is not intended to be all-inclusive.  Employee may perform other related duties as negotiated to meet the ongoing needs of the organization.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AAC970">
                <v:stroke joinstyle="miter"/>
                <v:path gradientshapeok="t" o:connecttype="rect"/>
              </v:shapetype>
              <v:shape id="Text Box 3" style="position:absolute;left:0;text-align:left;margin-left:23.35pt;margin-top:.45pt;width:493.2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">
                <v:textbox>
                  <w:txbxContent>
                    <w:p w:rsidRPr="009D3B15" w:rsidR="005626C3" w:rsidRDefault="005626C3" w14:paraId="2C86F632" w14:textId="74D144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17E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Note:</w:t>
                      </w:r>
                      <w:r w:rsidRPr="007B17E1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7B17E1">
                        <w:rPr>
                          <w:rFonts w:ascii="Arial" w:hAnsi="Arial" w:cs="Arial"/>
                          <w:sz w:val="20"/>
                          <w:szCs w:val="20"/>
                        </w:rPr>
                        <w:t>This job description is not intended to be all-inclusive.  Employee may perform other related duties as negotiated to meet the ongoing needs of the organization.</w:t>
                      </w:r>
                    </w:p>
                  </w:txbxContent>
                </v:textbox>
              </v:shape>
            </w:pict>
          </mc:Fallback>
        </mc:AlternateContent>
      </w:r>
    </w:p>
    <w:p w:rsidRPr="006E47EC" w:rsidR="006E47EC" w:rsidP="006E47EC" w:rsidRDefault="006E47EC" w14:paraId="04E30B67" w14:textId="77777777">
      <w:pPr>
        <w:rPr>
          <w:rFonts w:ascii="Arial" w:hAnsi="Arial" w:cs="Arial"/>
          <w:sz w:val="22"/>
          <w:szCs w:val="22"/>
        </w:rPr>
      </w:pPr>
    </w:p>
    <w:p w:rsidRPr="006E47EC" w:rsidR="006E47EC" w:rsidP="006E47EC" w:rsidRDefault="006E47EC" w14:paraId="46CDD0BB" w14:textId="77777777">
      <w:pPr>
        <w:rPr>
          <w:rFonts w:ascii="Arial" w:hAnsi="Arial" w:cs="Arial"/>
          <w:sz w:val="22"/>
          <w:szCs w:val="22"/>
        </w:rPr>
      </w:pPr>
    </w:p>
    <w:p w:rsidR="006E47EC" w:rsidP="006E47EC" w:rsidRDefault="006E47EC" w14:paraId="60CD697A" w14:textId="77777777">
      <w:pPr>
        <w:rPr>
          <w:rFonts w:ascii="Arial" w:hAnsi="Arial" w:cs="Arial"/>
          <w:sz w:val="22"/>
          <w:szCs w:val="22"/>
        </w:rPr>
      </w:pPr>
    </w:p>
    <w:p w:rsidR="5C99A5A9" w:rsidP="5C99A5A9" w:rsidRDefault="5C99A5A9" w14:paraId="229ECDC9" w14:textId="6D998F12">
      <w:pPr>
        <w:rPr>
          <w:rFonts w:ascii="Arial" w:hAnsi="Arial" w:cs="Arial"/>
          <w:sz w:val="22"/>
          <w:szCs w:val="22"/>
        </w:rPr>
      </w:pPr>
    </w:p>
    <w:p w:rsidR="5C99A5A9" w:rsidP="5C99A5A9" w:rsidRDefault="5C99A5A9" w14:paraId="62E30920" w14:textId="12A65B22">
      <w:pPr>
        <w:rPr>
          <w:rFonts w:ascii="Arial" w:hAnsi="Arial" w:cs="Arial"/>
          <w:sz w:val="22"/>
          <w:szCs w:val="22"/>
        </w:rPr>
      </w:pPr>
    </w:p>
    <w:p w:rsidR="5C99A5A9" w:rsidP="5C99A5A9" w:rsidRDefault="5C99A5A9" w14:paraId="1DDD46E9" w14:textId="09127F65">
      <w:pPr>
        <w:rPr>
          <w:rFonts w:ascii="Arial" w:hAnsi="Arial" w:cs="Arial"/>
          <w:sz w:val="22"/>
          <w:szCs w:val="22"/>
        </w:rPr>
      </w:pPr>
    </w:p>
    <w:p w:rsidRPr="006E47EC" w:rsidR="00F04C31" w:rsidP="006E47EC" w:rsidRDefault="006E47EC" w14:paraId="43545B7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Signature: _____________________________________ Date: _______________________</w:t>
      </w:r>
    </w:p>
    <w:sectPr w:rsidRPr="006E47EC" w:rsidR="00F04C31" w:rsidSect="009D3B15">
      <w:footerReference w:type="even" r:id="rId12"/>
      <w:footerReference w:type="default" r:id="rId13"/>
      <w:footerReference w:type="first" r:id="rId15"/>
      <w:pgSz w:w="12240" w:h="15840" w:orient="portrait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B2B" w:rsidP="003B071C" w:rsidRDefault="00F44B2B" w14:paraId="70E817F6" w14:textId="77777777">
      <w:r>
        <w:separator/>
      </w:r>
    </w:p>
  </w:endnote>
  <w:endnote w:type="continuationSeparator" w:id="0">
    <w:p w:rsidR="00F44B2B" w:rsidP="003B071C" w:rsidRDefault="00F44B2B" w14:paraId="0965E0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95A" w:rsidRDefault="007F495A" w14:paraId="70B829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95A" w:rsidRDefault="007F495A" w14:paraId="4C7AFBB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95A" w:rsidRDefault="007F495A" w14:paraId="6C32997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B2B" w:rsidP="003B071C" w:rsidRDefault="00F44B2B" w14:paraId="6FCD27DE" w14:textId="77777777">
      <w:r>
        <w:separator/>
      </w:r>
    </w:p>
  </w:footnote>
  <w:footnote w:type="continuationSeparator" w:id="0">
    <w:p w:rsidR="00F44B2B" w:rsidP="003B071C" w:rsidRDefault="00F44B2B" w14:paraId="2D2150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7e2e0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C80F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D0B11A0"/>
    <w:multiLevelType w:val="hybridMultilevel"/>
    <w:tmpl w:val="FEEC2C14"/>
    <w:lvl w:ilvl="0" w:tplc="7A4072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14EBC"/>
    <w:multiLevelType w:val="hybridMultilevel"/>
    <w:tmpl w:val="89A63392"/>
    <w:lvl w:ilvl="0" w:tplc="B7864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D33F8"/>
    <w:multiLevelType w:val="hybridMultilevel"/>
    <w:tmpl w:val="FF9CC1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847BDE"/>
    <w:multiLevelType w:val="hybridMultilevel"/>
    <w:tmpl w:val="56A2F9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B3637D0"/>
    <w:multiLevelType w:val="hybridMultilevel"/>
    <w:tmpl w:val="9BE06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E56DA3"/>
    <w:multiLevelType w:val="hybridMultilevel"/>
    <w:tmpl w:val="17EC234C"/>
    <w:lvl w:ilvl="0" w:tplc="1278D1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546FE"/>
    <w:multiLevelType w:val="hybridMultilevel"/>
    <w:tmpl w:val="EC10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50641"/>
    <w:multiLevelType w:val="hybridMultilevel"/>
    <w:tmpl w:val="3620C112"/>
    <w:lvl w:ilvl="0" w:tplc="AE5EC982">
      <w:start w:val="1"/>
      <w:numFmt w:val="decimal"/>
      <w:lvlText w:val="%1."/>
      <w:lvlJc w:val="left"/>
      <w:pPr>
        <w:ind w:left="1080" w:hanging="360"/>
      </w:pPr>
      <w:rPr>
        <w:rFonts w:hint="default" w:ascii="Arial" w:hAnsi="Arial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50FB0"/>
    <w:multiLevelType w:val="hybridMultilevel"/>
    <w:tmpl w:val="2F4E0F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3AB03F6"/>
    <w:multiLevelType w:val="hybridMultilevel"/>
    <w:tmpl w:val="C2AE2BA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51A13DF"/>
    <w:multiLevelType w:val="hybridMultilevel"/>
    <w:tmpl w:val="BF0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37DD7"/>
    <w:multiLevelType w:val="hybridMultilevel"/>
    <w:tmpl w:val="27F68A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CB4253"/>
    <w:multiLevelType w:val="hybridMultilevel"/>
    <w:tmpl w:val="3D903D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29E065A"/>
    <w:multiLevelType w:val="hybridMultilevel"/>
    <w:tmpl w:val="D374A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807562"/>
    <w:multiLevelType w:val="hybridMultilevel"/>
    <w:tmpl w:val="7F9AA9A6"/>
    <w:lvl w:ilvl="0" w:tplc="7BF619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806DB2"/>
    <w:multiLevelType w:val="hybridMultilevel"/>
    <w:tmpl w:val="05468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B23A07"/>
    <w:multiLevelType w:val="hybridMultilevel"/>
    <w:tmpl w:val="AEA0C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B6BC7"/>
    <w:multiLevelType w:val="hybridMultilevel"/>
    <w:tmpl w:val="5C8E1F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F2B7AF8"/>
    <w:multiLevelType w:val="hybridMultilevel"/>
    <w:tmpl w:val="D9F62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1" w16cid:durableId="1447039450">
    <w:abstractNumId w:val="7"/>
  </w:num>
  <w:num w:numId="2" w16cid:durableId="770734379">
    <w:abstractNumId w:val="11"/>
  </w:num>
  <w:num w:numId="3" w16cid:durableId="1105342253">
    <w:abstractNumId w:val="15"/>
  </w:num>
  <w:num w:numId="4" w16cid:durableId="1356494024">
    <w:abstractNumId w:val="6"/>
  </w:num>
  <w:num w:numId="5" w16cid:durableId="2121489792">
    <w:abstractNumId w:val="1"/>
  </w:num>
  <w:num w:numId="6" w16cid:durableId="245696365">
    <w:abstractNumId w:val="8"/>
  </w:num>
  <w:num w:numId="7" w16cid:durableId="1112826268">
    <w:abstractNumId w:val="2"/>
  </w:num>
  <w:num w:numId="8" w16cid:durableId="726878195">
    <w:abstractNumId w:val="4"/>
  </w:num>
  <w:num w:numId="9" w16cid:durableId="970020499">
    <w:abstractNumId w:val="9"/>
  </w:num>
  <w:num w:numId="10" w16cid:durableId="1348406244">
    <w:abstractNumId w:val="13"/>
  </w:num>
  <w:num w:numId="11" w16cid:durableId="1291083740">
    <w:abstractNumId w:val="14"/>
  </w:num>
  <w:num w:numId="12" w16cid:durableId="393089230">
    <w:abstractNumId w:val="3"/>
  </w:num>
  <w:num w:numId="13" w16cid:durableId="1586570732">
    <w:abstractNumId w:val="5"/>
  </w:num>
  <w:num w:numId="14" w16cid:durableId="1539588577">
    <w:abstractNumId w:val="19"/>
  </w:num>
  <w:num w:numId="15" w16cid:durableId="943028347">
    <w:abstractNumId w:val="10"/>
  </w:num>
  <w:num w:numId="16" w16cid:durableId="1460025822">
    <w:abstractNumId w:val="17"/>
  </w:num>
  <w:num w:numId="17" w16cid:durableId="1327052325">
    <w:abstractNumId w:val="16"/>
  </w:num>
  <w:num w:numId="18" w16cid:durableId="218398597">
    <w:abstractNumId w:val="18"/>
  </w:num>
  <w:num w:numId="19" w16cid:durableId="1299650543">
    <w:abstractNumId w:val="12"/>
  </w:num>
  <w:num w:numId="20" w16cid:durableId="128215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MLAwtABicwsjAyUdpeDU4uLM/DyQAsNaABAp3tIsAAAA"/>
  </w:docVars>
  <w:rsids>
    <w:rsidRoot w:val="00DA101B"/>
    <w:rsid w:val="00000B2D"/>
    <w:rsid w:val="0003144A"/>
    <w:rsid w:val="00035FB9"/>
    <w:rsid w:val="000554AF"/>
    <w:rsid w:val="000B7902"/>
    <w:rsid w:val="000C3BE0"/>
    <w:rsid w:val="000C5466"/>
    <w:rsid w:val="000F2012"/>
    <w:rsid w:val="000F2204"/>
    <w:rsid w:val="00113444"/>
    <w:rsid w:val="00150C7E"/>
    <w:rsid w:val="001772B3"/>
    <w:rsid w:val="001A76BD"/>
    <w:rsid w:val="001B0FBE"/>
    <w:rsid w:val="001B6BAB"/>
    <w:rsid w:val="001E2C5F"/>
    <w:rsid w:val="0025372B"/>
    <w:rsid w:val="00271E82"/>
    <w:rsid w:val="0027433D"/>
    <w:rsid w:val="00282ADF"/>
    <w:rsid w:val="00284D24"/>
    <w:rsid w:val="00286FAE"/>
    <w:rsid w:val="0029704D"/>
    <w:rsid w:val="00297E7A"/>
    <w:rsid w:val="002B540D"/>
    <w:rsid w:val="002B6F55"/>
    <w:rsid w:val="002C22A7"/>
    <w:rsid w:val="002C46CF"/>
    <w:rsid w:val="002D08DC"/>
    <w:rsid w:val="002D6332"/>
    <w:rsid w:val="002E22BE"/>
    <w:rsid w:val="002E28A7"/>
    <w:rsid w:val="002E3806"/>
    <w:rsid w:val="002F07B9"/>
    <w:rsid w:val="002F0AEF"/>
    <w:rsid w:val="002F594C"/>
    <w:rsid w:val="00305071"/>
    <w:rsid w:val="0032789C"/>
    <w:rsid w:val="00335219"/>
    <w:rsid w:val="003474A9"/>
    <w:rsid w:val="003474F1"/>
    <w:rsid w:val="00352EA9"/>
    <w:rsid w:val="00364B2F"/>
    <w:rsid w:val="003666A3"/>
    <w:rsid w:val="00373597"/>
    <w:rsid w:val="0037518E"/>
    <w:rsid w:val="003836A7"/>
    <w:rsid w:val="003B071C"/>
    <w:rsid w:val="003B0FC6"/>
    <w:rsid w:val="003B43D6"/>
    <w:rsid w:val="003C0CB1"/>
    <w:rsid w:val="003C7209"/>
    <w:rsid w:val="003D08F2"/>
    <w:rsid w:val="003D6810"/>
    <w:rsid w:val="00401A22"/>
    <w:rsid w:val="00421DA4"/>
    <w:rsid w:val="004408DD"/>
    <w:rsid w:val="00456BC6"/>
    <w:rsid w:val="004A2925"/>
    <w:rsid w:val="004B6A8E"/>
    <w:rsid w:val="004C7E96"/>
    <w:rsid w:val="005529B6"/>
    <w:rsid w:val="005626C3"/>
    <w:rsid w:val="00572987"/>
    <w:rsid w:val="0059082F"/>
    <w:rsid w:val="00597DCD"/>
    <w:rsid w:val="005D3BB7"/>
    <w:rsid w:val="00616891"/>
    <w:rsid w:val="00617CAE"/>
    <w:rsid w:val="00637503"/>
    <w:rsid w:val="00645EF4"/>
    <w:rsid w:val="00667AB8"/>
    <w:rsid w:val="00684BF4"/>
    <w:rsid w:val="00687484"/>
    <w:rsid w:val="00692087"/>
    <w:rsid w:val="006B290A"/>
    <w:rsid w:val="006E47EC"/>
    <w:rsid w:val="006E73A5"/>
    <w:rsid w:val="00740152"/>
    <w:rsid w:val="00742D24"/>
    <w:rsid w:val="00755360"/>
    <w:rsid w:val="00760784"/>
    <w:rsid w:val="00762C8C"/>
    <w:rsid w:val="007720F2"/>
    <w:rsid w:val="007813E1"/>
    <w:rsid w:val="007900E9"/>
    <w:rsid w:val="007B0851"/>
    <w:rsid w:val="007B17E1"/>
    <w:rsid w:val="007B1F98"/>
    <w:rsid w:val="007B4A1D"/>
    <w:rsid w:val="007B5D8B"/>
    <w:rsid w:val="007C361D"/>
    <w:rsid w:val="007E2A1F"/>
    <w:rsid w:val="007F3007"/>
    <w:rsid w:val="007F495A"/>
    <w:rsid w:val="008119D5"/>
    <w:rsid w:val="008372C5"/>
    <w:rsid w:val="008435DD"/>
    <w:rsid w:val="008466F5"/>
    <w:rsid w:val="00883684"/>
    <w:rsid w:val="008C3460"/>
    <w:rsid w:val="008D795D"/>
    <w:rsid w:val="008E4EC7"/>
    <w:rsid w:val="008E5DF2"/>
    <w:rsid w:val="00921808"/>
    <w:rsid w:val="00922F65"/>
    <w:rsid w:val="00926A8E"/>
    <w:rsid w:val="009C1EF9"/>
    <w:rsid w:val="009D3B15"/>
    <w:rsid w:val="009D5C8E"/>
    <w:rsid w:val="009F7184"/>
    <w:rsid w:val="00A1278C"/>
    <w:rsid w:val="00A23AC4"/>
    <w:rsid w:val="00A26101"/>
    <w:rsid w:val="00A27659"/>
    <w:rsid w:val="00A34F39"/>
    <w:rsid w:val="00A3569A"/>
    <w:rsid w:val="00A44248"/>
    <w:rsid w:val="00A85C63"/>
    <w:rsid w:val="00AC0386"/>
    <w:rsid w:val="00AC75FF"/>
    <w:rsid w:val="00AE3A07"/>
    <w:rsid w:val="00AF2F4F"/>
    <w:rsid w:val="00B22C61"/>
    <w:rsid w:val="00B528AF"/>
    <w:rsid w:val="00B853CA"/>
    <w:rsid w:val="00BA7BB6"/>
    <w:rsid w:val="00BB65BB"/>
    <w:rsid w:val="00BD058F"/>
    <w:rsid w:val="00BE3EBA"/>
    <w:rsid w:val="00C23B62"/>
    <w:rsid w:val="00C351BF"/>
    <w:rsid w:val="00C66A7E"/>
    <w:rsid w:val="00C722F0"/>
    <w:rsid w:val="00C91A79"/>
    <w:rsid w:val="00CA0CA4"/>
    <w:rsid w:val="00CA59A4"/>
    <w:rsid w:val="00CD67FD"/>
    <w:rsid w:val="00D11A99"/>
    <w:rsid w:val="00D128BF"/>
    <w:rsid w:val="00D24017"/>
    <w:rsid w:val="00D4645D"/>
    <w:rsid w:val="00D63A44"/>
    <w:rsid w:val="00D71D32"/>
    <w:rsid w:val="00D7317D"/>
    <w:rsid w:val="00D90F17"/>
    <w:rsid w:val="00DA101B"/>
    <w:rsid w:val="00DB53E2"/>
    <w:rsid w:val="00DC661E"/>
    <w:rsid w:val="00DC7F4D"/>
    <w:rsid w:val="00DE64DB"/>
    <w:rsid w:val="00DF1DA0"/>
    <w:rsid w:val="00DF7790"/>
    <w:rsid w:val="00E2059D"/>
    <w:rsid w:val="00E4374C"/>
    <w:rsid w:val="00E53460"/>
    <w:rsid w:val="00E54977"/>
    <w:rsid w:val="00E560D1"/>
    <w:rsid w:val="00E56C33"/>
    <w:rsid w:val="00ED626B"/>
    <w:rsid w:val="00F04C31"/>
    <w:rsid w:val="00F27F01"/>
    <w:rsid w:val="00F30304"/>
    <w:rsid w:val="00F41110"/>
    <w:rsid w:val="00F44B2B"/>
    <w:rsid w:val="00F56A6F"/>
    <w:rsid w:val="00F56EDF"/>
    <w:rsid w:val="00F742BB"/>
    <w:rsid w:val="00F77407"/>
    <w:rsid w:val="00FB38AD"/>
    <w:rsid w:val="00FD180E"/>
    <w:rsid w:val="00FD39A0"/>
    <w:rsid w:val="00FE18ED"/>
    <w:rsid w:val="00FF1007"/>
    <w:rsid w:val="00FF73F5"/>
    <w:rsid w:val="0ABA562E"/>
    <w:rsid w:val="0F9A8D39"/>
    <w:rsid w:val="135FE455"/>
    <w:rsid w:val="156EEC35"/>
    <w:rsid w:val="2BBE90F9"/>
    <w:rsid w:val="2D026CE8"/>
    <w:rsid w:val="3528F3E1"/>
    <w:rsid w:val="376C50DD"/>
    <w:rsid w:val="4945CF3A"/>
    <w:rsid w:val="5C99A5A9"/>
    <w:rsid w:val="6430CE2E"/>
    <w:rsid w:val="6790E256"/>
    <w:rsid w:val="6C9AD293"/>
    <w:rsid w:val="6EE92866"/>
    <w:rsid w:val="7C1E877B"/>
    <w:rsid w:val="7EA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2B2B76"/>
  <w15:docId w15:val="{C9EDBB56-0CC0-453A-9560-668B7E24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FAE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BB6"/>
    <w:pPr>
      <w:keepNext/>
      <w:keepLines/>
      <w:spacing w:before="20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C661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7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071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7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071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4EC7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E4EC7"/>
    <w:rPr>
      <w:sz w:val="24"/>
      <w:szCs w:val="24"/>
      <w:lang w:eastAsia="en-US"/>
    </w:rPr>
  </w:style>
  <w:style w:type="character" w:styleId="color15" w:customStyle="1">
    <w:name w:val="color_15"/>
    <w:basedOn w:val="DefaultParagraphFont"/>
    <w:rsid w:val="00DF7790"/>
  </w:style>
  <w:style w:type="character" w:styleId="Heading3Char" w:customStyle="1">
    <w:name w:val="Heading 3 Char"/>
    <w:basedOn w:val="DefaultParagraphFont"/>
    <w:link w:val="Heading3"/>
    <w:uiPriority w:val="9"/>
    <w:rsid w:val="00BA7BB6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BA7BB6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9687850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20385a20e2ded4ceade96a303943ae8d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05328b01ca0c770a4c97872e335d9b9f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77577-068e-44ce-8f51-1626ae4e1882" xsi:nil="true"/>
    <lcf76f155ced4ddcb4097134ff3c332f xmlns="355a3944-883d-45f5-a3c2-57d7b63b09d4">
      <Terms xmlns="http://schemas.microsoft.com/office/infopath/2007/PartnerControls"/>
    </lcf76f155ced4ddcb4097134ff3c332f>
    <SharedWithUsers xmlns="21f77577-068e-44ce-8f51-1626ae4e1882">
      <UserInfo>
        <DisplayName/>
        <AccountId xsi:nil="true"/>
        <AccountType/>
      </UserInfo>
    </SharedWithUsers>
    <Datecreated xmlns="355a3944-883d-45f5-a3c2-57d7b63b09d4" xsi:nil="true"/>
  </documentManagement>
</p:properties>
</file>

<file path=customXml/itemProps1.xml><?xml version="1.0" encoding="utf-8"?>
<ds:datastoreItem xmlns:ds="http://schemas.openxmlformats.org/officeDocument/2006/customXml" ds:itemID="{A34C1163-D9B5-4C02-BACA-78A9FED45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AFD28-B1B3-42C0-BBED-010742DC2509}"/>
</file>

<file path=customXml/itemProps3.xml><?xml version="1.0" encoding="utf-8"?>
<ds:datastoreItem xmlns:ds="http://schemas.openxmlformats.org/officeDocument/2006/customXml" ds:itemID="{095C421D-29ED-4D32-8DFC-D4EF46A37A55}">
  <ds:schemaRefs>
    <ds:schemaRef ds:uri="http://schemas.microsoft.com/office/2006/metadata/properties"/>
    <ds:schemaRef ds:uri="http://schemas.microsoft.com/office/infopath/2007/PartnerControls"/>
    <ds:schemaRef ds:uri="c86af4f7-a74d-4072-bc00-141905c70e93"/>
    <ds:schemaRef ds:uri="d13cf293-c525-40f6-a5b7-4a47e651f4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Ross</dc:creator>
  <cp:keywords/>
  <dc:description/>
  <cp:lastModifiedBy>Janet Bresson</cp:lastModifiedBy>
  <cp:revision>14</cp:revision>
  <cp:lastPrinted>2022-08-15T14:48:00Z</cp:lastPrinted>
  <dcterms:created xsi:type="dcterms:W3CDTF">2025-09-09T21:31:00Z</dcterms:created>
  <dcterms:modified xsi:type="dcterms:W3CDTF">2025-10-10T20:22:26Z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